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6739D0D9" w:rsidR="00055BC9" w:rsidRDefault="0074763A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5A720770">
                    <wp:simplePos x="0" y="0"/>
                    <wp:positionH relativeFrom="margin">
                      <wp:posOffset>3195955</wp:posOffset>
                    </wp:positionH>
                    <wp:positionV relativeFrom="topMargin">
                      <wp:align>bottom</wp:align>
                    </wp:positionV>
                    <wp:extent cx="3203575" cy="646430"/>
                    <wp:effectExtent l="0" t="0" r="0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320357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75BD143E" w:rsidR="00313E59" w:rsidRPr="0074763A" w:rsidRDefault="00F9168C" w:rsidP="00055BC9">
                                <w:pPr>
                                  <w:pStyle w:val="Sansinterligne"/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DAF</w:t>
                                </w:r>
                                <w:r w:rsidR="00AF1426">
                                  <w:rPr>
                                    <w:sz w:val="24"/>
                                    <w:szCs w:val="24"/>
                                  </w:rPr>
                                  <w:t xml:space="preserve"> 202</w:t>
                                </w:r>
                                <w:r w:rsidR="001131EF">
                                  <w:rPr>
                                    <w:sz w:val="24"/>
                                    <w:szCs w:val="24"/>
                                  </w:rPr>
                                  <w:t>5</w:t>
                                </w:r>
                                <w:r w:rsidR="00AF1426">
                                  <w:rPr>
                                    <w:sz w:val="24"/>
                                    <w:szCs w:val="24"/>
                                  </w:rPr>
                                  <w:t>_000</w:t>
                                </w:r>
                                <w:r w:rsidR="00991559">
                                  <w:rPr>
                                    <w:sz w:val="24"/>
                                    <w:szCs w:val="24"/>
                                  </w:rPr>
                                  <w:t>818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251.65pt;margin-top:0;width:252.25pt;height:50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top-margin-area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75BD143E" w:rsidR="00313E59" w:rsidRPr="0074763A" w:rsidRDefault="00F9168C" w:rsidP="00055BC9">
                          <w:pPr>
                            <w:pStyle w:val="Sansinterligne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DAF</w:t>
                          </w:r>
                          <w:r w:rsidR="00AF1426">
                            <w:rPr>
                              <w:sz w:val="24"/>
                              <w:szCs w:val="24"/>
                            </w:rPr>
                            <w:t xml:space="preserve"> 202</w:t>
                          </w:r>
                          <w:r w:rsidR="001131EF">
                            <w:rPr>
                              <w:sz w:val="24"/>
                              <w:szCs w:val="24"/>
                            </w:rPr>
                            <w:t>5</w:t>
                          </w:r>
                          <w:r w:rsidR="00AF1426">
                            <w:rPr>
                              <w:sz w:val="24"/>
                              <w:szCs w:val="24"/>
                            </w:rPr>
                            <w:t>_000</w:t>
                          </w:r>
                          <w:r w:rsidR="00991559">
                            <w:rPr>
                              <w:sz w:val="24"/>
                              <w:szCs w:val="24"/>
                            </w:rPr>
                            <w:t>818</w:t>
                          </w:r>
                          <w:bookmarkStart w:id="1" w:name="_GoBack"/>
                          <w:bookmarkEnd w:id="1"/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5599EE08" w:rsidR="00313E59" w:rsidRPr="00116596" w:rsidRDefault="0074763A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 xml:space="preserve">Marché public </w:t>
                                </w:r>
                                <w:r w:rsidRPr="00F9168C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de travaux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71EB71F5" w:rsidR="00313E59" w:rsidRPr="00055BC9" w:rsidRDefault="000C5638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TABLEAU DES MARQUES ET TYPES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" fillcolor="#54849a [3208]" strokecolor="white [3201]" strokeweight="2.25pt">
                    <v:stroke endcap="round"/>
                    <v:textbox>
                      <w:txbxContent>
                        <w:p w14:paraId="51374724" w14:textId="5599EE08" w:rsidR="00313E59" w:rsidRPr="00116596" w:rsidRDefault="0074763A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 xml:space="preserve">Marché public </w:t>
                          </w:r>
                          <w:r w:rsidRPr="00F9168C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de travaux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71EB71F5" w:rsidR="00313E59" w:rsidRPr="00055BC9" w:rsidRDefault="000C5638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TABLEAU DES MARQUES ET TYPES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64212949" w:rsidR="00055BC9" w:rsidRDefault="000F37EB" w:rsidP="001662F6">
          <w:pPr>
            <w:jc w:val="center"/>
          </w:pPr>
          <w:r w:rsidRPr="000F37EB">
            <w:t xml:space="preserve">Procédure Adaptée </w:t>
          </w:r>
          <w:r w:rsidR="00D61232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8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202180F5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77777777" w:rsidR="00313E59" w:rsidRPr="00005185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Service d’Infrastructure de la Défense (ESID) de LYON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1"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c9ueQ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77777777" w:rsidR="00313E59" w:rsidRPr="00005185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Service d’Infrastructure de la Défense (ESID) de LYON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51374716">
                    <wp:simplePos x="0" y="0"/>
                    <wp:positionH relativeFrom="column">
                      <wp:posOffset>2033905</wp:posOffset>
                    </wp:positionH>
                    <wp:positionV relativeFrom="paragraph">
                      <wp:posOffset>50165</wp:posOffset>
                    </wp:positionV>
                    <wp:extent cx="4433570" cy="1447800"/>
                    <wp:effectExtent l="0" t="0" r="24130" b="19050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478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2CB431AC" w14:textId="77777777" w:rsidR="001662F6" w:rsidRPr="00005185" w:rsidRDefault="001662F6" w:rsidP="001662F6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Unité de Soutien de l’Infrastructure de la Défense (USID) de </w:t>
                                </w:r>
                                <w: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Corse</w:t>
                                </w:r>
                              </w:p>
                              <w:p w14:paraId="51374730" w14:textId="616113A1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Représenté par le chef de la section </w:t>
                                </w:r>
                                <w:r w:rsidR="00DF70F0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travaux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5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5" o:spid="_x0000_s1030" type="#_x0000_t202" style="position:absolute;left:0;text-align:left;margin-left:160.15pt;margin-top:3.95pt;width:349.1pt;height:114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E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2CB431AC" w14:textId="77777777" w:rsidR="001662F6" w:rsidRPr="00005185" w:rsidRDefault="001662F6" w:rsidP="001662F6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Unité de Soutien de l’Infrastructure de la Défense (USID) de </w:t>
                          </w:r>
                          <w: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Corse</w:t>
                          </w:r>
                        </w:p>
                        <w:p w14:paraId="51374730" w14:textId="616113A1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Représenté par le chef de la section </w:t>
                          </w:r>
                          <w:r w:rsidR="00DF70F0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travaux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12FAD454">
                    <wp:simplePos x="0" y="0"/>
                    <wp:positionH relativeFrom="column">
                      <wp:posOffset>-633095</wp:posOffset>
                    </wp:positionH>
                    <wp:positionV relativeFrom="paragraph">
                      <wp:posOffset>349884</wp:posOffset>
                    </wp:positionV>
                    <wp:extent cx="7098665" cy="2733675"/>
                    <wp:effectExtent l="0" t="0" r="26035" b="2857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73367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54B8EB5C" w:rsidR="00313E59" w:rsidRDefault="00F11011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Objet du marché </w:t>
                                </w:r>
                                <w:r w:rsidR="00313E59"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1B8AA396" w14:textId="5ABE3244" w:rsidR="00DF70F0" w:rsidRDefault="00DF70F0" w:rsidP="00DF70F0">
                                <w:pPr>
                                  <w:jc w:val="center"/>
                                  <w:rPr>
                                    <w:rFonts w:cs="Arial"/>
                                    <w:sz w:val="36"/>
                                    <w:szCs w:val="36"/>
                                  </w:rPr>
                                </w:pPr>
                                <w:r w:rsidRPr="00CD7781">
                                  <w:rPr>
                                    <w:rFonts w:cs="Arial"/>
                                    <w:sz w:val="36"/>
                                    <w:szCs w:val="36"/>
                                  </w:rPr>
                                  <w:t>CALVI (2B)</w:t>
                                </w:r>
                                <w:r>
                                  <w:rPr>
                                    <w:rFonts w:cs="Arial"/>
                                    <w:sz w:val="36"/>
                                    <w:szCs w:val="36"/>
                                  </w:rPr>
                                  <w:t xml:space="preserve"> - </w:t>
                                </w:r>
                                <w:r w:rsidRPr="00CD7781">
                                  <w:rPr>
                                    <w:rFonts w:cs="Arial"/>
                                    <w:sz w:val="36"/>
                                    <w:szCs w:val="36"/>
                                  </w:rPr>
                                  <w:t>CAMP RAFFALLI – 2EME REP</w:t>
                                </w:r>
                              </w:p>
                              <w:p w14:paraId="4D9B39B6" w14:textId="085121CF" w:rsidR="00756116" w:rsidRPr="00CD7781" w:rsidRDefault="00756116" w:rsidP="00756116">
                                <w:pPr>
                                  <w:jc w:val="center"/>
                                  <w:rPr>
                                    <w:rFonts w:cs="Arial"/>
                                    <w:sz w:val="36"/>
                                    <w:szCs w:val="36"/>
                                  </w:rPr>
                                </w:pPr>
                                <w:r w:rsidRPr="00756116">
                                  <w:rPr>
                                    <w:rFonts w:cs="Arial"/>
                                    <w:b/>
                                    <w:sz w:val="36"/>
                                    <w:szCs w:val="36"/>
                                  </w:rPr>
                                  <w:t>Travaux de VRD et espaces verts</w:t>
                                </w:r>
                              </w:p>
                              <w:p w14:paraId="2BBE998D" w14:textId="77777777" w:rsidR="00EA26AA" w:rsidRPr="00DA11F8" w:rsidRDefault="00EA26AA" w:rsidP="00EA26AA">
                                <w:pPr>
                                  <w:pBdr>
                                    <w:top w:val="single" w:sz="6" w:space="14" w:color="auto"/>
                                    <w:left w:val="single" w:sz="6" w:space="15" w:color="auto"/>
                                    <w:bottom w:val="single" w:sz="6" w:space="4" w:color="auto"/>
                                    <w:right w:val="single" w:sz="6" w:space="14" w:color="auto"/>
                                  </w:pBdr>
                                  <w:shd w:val="pct5" w:color="auto" w:fill="auto"/>
                                  <w:tabs>
                                    <w:tab w:val="center" w:pos="3261"/>
                                  </w:tabs>
                                  <w:ind w:left="1134" w:right="1133"/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color w:val="000000" w:themeColor="text1"/>
                                    <w:sz w:val="32"/>
                                    <w:szCs w:val="20"/>
                                  </w:rPr>
                                </w:pPr>
                                <w:r w:rsidRPr="00DA11F8">
                                  <w:rPr>
                                    <w:rFonts w:ascii="Times New Roman" w:hAnsi="Times New Roman"/>
                                    <w:b/>
                                    <w:color w:val="000000" w:themeColor="text1"/>
                                    <w:sz w:val="32"/>
                                    <w:szCs w:val="20"/>
                                  </w:rPr>
                                  <w:t xml:space="preserve">ADAPTATION DU BATIMENT </w:t>
                                </w:r>
                                <w:r>
                                  <w:rPr>
                                    <w:rFonts w:ascii="Times New Roman" w:hAnsi="Times New Roman"/>
                                    <w:b/>
                                    <w:color w:val="000000" w:themeColor="text1"/>
                                    <w:sz w:val="32"/>
                                    <w:szCs w:val="20"/>
                                  </w:rPr>
                                  <w:t>156</w:t>
                                </w:r>
                                <w:r w:rsidRPr="00DA11F8">
                                  <w:rPr>
                                    <w:rFonts w:ascii="Times New Roman" w:hAnsi="Times New Roman"/>
                                    <w:b/>
                                    <w:color w:val="000000" w:themeColor="text1"/>
                                    <w:sz w:val="32"/>
                                    <w:szCs w:val="20"/>
                                  </w:rPr>
                                  <w:t xml:space="preserve"> POUR ACCUEIL </w:t>
                                </w:r>
                              </w:p>
                              <w:p w14:paraId="4A1572FD" w14:textId="77777777" w:rsidR="00EA26AA" w:rsidRDefault="00EA26AA" w:rsidP="00EA26AA">
                                <w:pPr>
                                  <w:pBdr>
                                    <w:top w:val="single" w:sz="6" w:space="14" w:color="auto"/>
                                    <w:left w:val="single" w:sz="6" w:space="15" w:color="auto"/>
                                    <w:bottom w:val="single" w:sz="6" w:space="4" w:color="auto"/>
                                    <w:right w:val="single" w:sz="6" w:space="14" w:color="auto"/>
                                  </w:pBdr>
                                  <w:shd w:val="pct5" w:color="auto" w:fill="auto"/>
                                  <w:tabs>
                                    <w:tab w:val="center" w:pos="3261"/>
                                  </w:tabs>
                                  <w:ind w:left="1134" w:right="1133"/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color w:val="000000" w:themeColor="text1"/>
                                    <w:sz w:val="32"/>
                                    <w:szCs w:val="20"/>
                                  </w:rPr>
                                </w:pPr>
                                <w:r w:rsidRPr="00DA11F8">
                                  <w:rPr>
                                    <w:rFonts w:ascii="Times New Roman" w:hAnsi="Times New Roman"/>
                                    <w:b/>
                                    <w:color w:val="000000" w:themeColor="text1"/>
                                    <w:sz w:val="32"/>
                                    <w:szCs w:val="20"/>
                                  </w:rPr>
                                  <w:t>DE LA SECTION POMFORTER</w:t>
                                </w:r>
                              </w:p>
                              <w:p w14:paraId="552A1332" w14:textId="399AC668" w:rsidR="00F9168C" w:rsidRPr="00005185" w:rsidRDefault="00F9168C" w:rsidP="00F9168C">
                                <w:pPr>
                                  <w:jc w:val="center"/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7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8" o:spid="_x0000_s1031" type="#_x0000_t202" style="position:absolute;left:0;text-align:left;margin-left:-49.85pt;margin-top:27.55pt;width:558.95pt;height:215.25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" fillcolor="white [3201]" strokecolor="black [3200]" strokeweight="1.5pt">
                    <v:stroke endcap="round"/>
                    <v:textbox>
                      <w:txbxContent>
                        <w:p w14:paraId="51374731" w14:textId="54B8EB5C" w:rsidR="00313E59" w:rsidRDefault="00F11011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Objet du marché </w:t>
                          </w:r>
                          <w:r w:rsidR="00313E59"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1B8AA396" w14:textId="5ABE3244" w:rsidR="00DF70F0" w:rsidRDefault="00DF70F0" w:rsidP="00DF70F0">
                          <w:pPr>
                            <w:jc w:val="center"/>
                            <w:rPr>
                              <w:rFonts w:cs="Arial"/>
                              <w:sz w:val="36"/>
                              <w:szCs w:val="36"/>
                            </w:rPr>
                          </w:pPr>
                          <w:r w:rsidRPr="00CD7781">
                            <w:rPr>
                              <w:rFonts w:cs="Arial"/>
                              <w:sz w:val="36"/>
                              <w:szCs w:val="36"/>
                            </w:rPr>
                            <w:t>CALVI (2B)</w:t>
                          </w:r>
                          <w:r>
                            <w:rPr>
                              <w:rFonts w:cs="Arial"/>
                              <w:sz w:val="36"/>
                              <w:szCs w:val="36"/>
                            </w:rPr>
                            <w:t xml:space="preserve"> - </w:t>
                          </w:r>
                          <w:r w:rsidRPr="00CD7781">
                            <w:rPr>
                              <w:rFonts w:cs="Arial"/>
                              <w:sz w:val="36"/>
                              <w:szCs w:val="36"/>
                            </w:rPr>
                            <w:t>CAMP RAFFALLI – 2EME REP</w:t>
                          </w:r>
                        </w:p>
                        <w:p w14:paraId="4D9B39B6" w14:textId="085121CF" w:rsidR="00756116" w:rsidRPr="00CD7781" w:rsidRDefault="00756116" w:rsidP="00756116">
                          <w:pPr>
                            <w:jc w:val="center"/>
                            <w:rPr>
                              <w:rFonts w:cs="Arial"/>
                              <w:sz w:val="36"/>
                              <w:szCs w:val="36"/>
                            </w:rPr>
                          </w:pPr>
                          <w:r w:rsidRPr="00756116">
                            <w:rPr>
                              <w:rFonts w:cs="Arial"/>
                              <w:b/>
                              <w:sz w:val="36"/>
                              <w:szCs w:val="36"/>
                            </w:rPr>
                            <w:t>Travaux de VRD et espaces verts</w:t>
                          </w:r>
                        </w:p>
                        <w:p w14:paraId="2BBE998D" w14:textId="77777777" w:rsidR="00EA26AA" w:rsidRPr="00DA11F8" w:rsidRDefault="00EA26AA" w:rsidP="00EA26AA">
                          <w:pPr>
                            <w:pBdr>
                              <w:top w:val="single" w:sz="6" w:space="14" w:color="auto"/>
                              <w:left w:val="single" w:sz="6" w:space="15" w:color="auto"/>
                              <w:bottom w:val="single" w:sz="6" w:space="4" w:color="auto"/>
                              <w:right w:val="single" w:sz="6" w:space="14" w:color="auto"/>
                            </w:pBdr>
                            <w:shd w:val="pct5" w:color="auto" w:fill="auto"/>
                            <w:tabs>
                              <w:tab w:val="center" w:pos="3261"/>
                            </w:tabs>
                            <w:ind w:left="1134" w:right="1133"/>
                            <w:jc w:val="center"/>
                            <w:rPr>
                              <w:rFonts w:ascii="Times New Roman" w:hAnsi="Times New Roman"/>
                              <w:b/>
                              <w:color w:val="000000" w:themeColor="text1"/>
                              <w:sz w:val="32"/>
                              <w:szCs w:val="20"/>
                            </w:rPr>
                          </w:pPr>
                          <w:r w:rsidRPr="00DA11F8">
                            <w:rPr>
                              <w:rFonts w:ascii="Times New Roman" w:hAnsi="Times New Roman"/>
                              <w:b/>
                              <w:color w:val="000000" w:themeColor="text1"/>
                              <w:sz w:val="32"/>
                              <w:szCs w:val="20"/>
                            </w:rPr>
                            <w:t xml:space="preserve">ADAPTATION DU BATIMENT </w:t>
                          </w:r>
                          <w:r>
                            <w:rPr>
                              <w:rFonts w:ascii="Times New Roman" w:hAnsi="Times New Roman"/>
                              <w:b/>
                              <w:color w:val="000000" w:themeColor="text1"/>
                              <w:sz w:val="32"/>
                              <w:szCs w:val="20"/>
                            </w:rPr>
                            <w:t>156</w:t>
                          </w:r>
                          <w:r w:rsidRPr="00DA11F8">
                            <w:rPr>
                              <w:rFonts w:ascii="Times New Roman" w:hAnsi="Times New Roman"/>
                              <w:b/>
                              <w:color w:val="000000" w:themeColor="text1"/>
                              <w:sz w:val="32"/>
                              <w:szCs w:val="20"/>
                            </w:rPr>
                            <w:t xml:space="preserve"> POUR ACCUEIL </w:t>
                          </w:r>
                        </w:p>
                        <w:p w14:paraId="4A1572FD" w14:textId="77777777" w:rsidR="00EA26AA" w:rsidRDefault="00EA26AA" w:rsidP="00EA26AA">
                          <w:pPr>
                            <w:pBdr>
                              <w:top w:val="single" w:sz="6" w:space="14" w:color="auto"/>
                              <w:left w:val="single" w:sz="6" w:space="15" w:color="auto"/>
                              <w:bottom w:val="single" w:sz="6" w:space="4" w:color="auto"/>
                              <w:right w:val="single" w:sz="6" w:space="14" w:color="auto"/>
                            </w:pBdr>
                            <w:shd w:val="pct5" w:color="auto" w:fill="auto"/>
                            <w:tabs>
                              <w:tab w:val="center" w:pos="3261"/>
                            </w:tabs>
                            <w:ind w:left="1134" w:right="1133"/>
                            <w:jc w:val="center"/>
                            <w:rPr>
                              <w:rFonts w:ascii="Times New Roman" w:hAnsi="Times New Roman"/>
                              <w:b/>
                              <w:color w:val="000000" w:themeColor="text1"/>
                              <w:sz w:val="32"/>
                              <w:szCs w:val="20"/>
                            </w:rPr>
                          </w:pPr>
                          <w:r w:rsidRPr="00DA11F8">
                            <w:rPr>
                              <w:rFonts w:ascii="Times New Roman" w:hAnsi="Times New Roman"/>
                              <w:b/>
                              <w:color w:val="000000" w:themeColor="text1"/>
                              <w:sz w:val="32"/>
                              <w:szCs w:val="20"/>
                            </w:rPr>
                            <w:t>DE LA SECTION POMFORTER</w:t>
                          </w:r>
                        </w:p>
                        <w:p w14:paraId="552A1332" w14:textId="399AC668" w:rsidR="00F9168C" w:rsidRPr="00005185" w:rsidRDefault="00F9168C" w:rsidP="00F9168C">
                          <w:pPr>
                            <w:jc w:val="center"/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6D00CEF7" w14:textId="46E78A32" w:rsidR="00756116" w:rsidRDefault="00756116"/>
        <w:p w14:paraId="513746F3" w14:textId="77777777" w:rsidR="003474AD" w:rsidRDefault="003474AD" w:rsidP="005F654E">
          <w:pPr>
            <w:ind w:right="-1417"/>
            <w:sectPr w:rsidR="003474AD" w:rsidSect="00302298">
              <w:headerReference w:type="even" r:id="rId12"/>
              <w:headerReference w:type="default" r:id="rId13"/>
              <w:footerReference w:type="even" r:id="rId14"/>
              <w:footerReference w:type="default" r:id="rId15"/>
              <w:headerReference w:type="first" r:id="rId16"/>
              <w:footerReference w:type="first" r:id="rId17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  <w:bookmarkStart w:id="0" w:name="_GoBack"/>
          <w:bookmarkEnd w:id="0"/>
        </w:p>
        <w:p w14:paraId="513746F4" w14:textId="76CA8160" w:rsidR="00410AFD" w:rsidRDefault="00756116" w:rsidP="005F654E">
          <w:pPr>
            <w:ind w:right="-1417"/>
          </w:pPr>
        </w:p>
      </w:sdtContent>
    </w:sdt>
    <w:p w14:paraId="51D23630" w14:textId="0875A216" w:rsidR="000C5638" w:rsidRDefault="000C5638" w:rsidP="00410AFD"/>
    <w:p w14:paraId="23D7E6E2" w14:textId="2CC12B1E" w:rsidR="000C5638" w:rsidRDefault="000C5638" w:rsidP="00410AFD"/>
    <w:p w14:paraId="099FEE86" w14:textId="578E4F3D" w:rsidR="000C5638" w:rsidRDefault="000C5638" w:rsidP="00410AFD"/>
    <w:tbl>
      <w:tblPr>
        <w:tblW w:w="17061" w:type="dxa"/>
        <w:tblInd w:w="-10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3118"/>
        <w:gridCol w:w="2268"/>
        <w:gridCol w:w="2127"/>
        <w:gridCol w:w="2976"/>
        <w:gridCol w:w="5295"/>
      </w:tblGrid>
      <w:tr w:rsidR="000C5638" w:rsidRPr="00DF010B" w14:paraId="5E3BFF32" w14:textId="77777777" w:rsidTr="00457351">
        <w:trPr>
          <w:trHeight w:val="56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03476" w14:textId="77777777" w:rsidR="000C5638" w:rsidRDefault="000C5638" w:rsidP="000C5638">
            <w:pPr>
              <w:pStyle w:val="Titre3"/>
              <w:numPr>
                <w:ilvl w:val="0"/>
                <w:numId w:val="0"/>
              </w:numPr>
              <w:spacing w:before="0" w:after="0"/>
              <w:ind w:left="-143" w:right="297"/>
              <w:rPr>
                <w:rFonts w:ascii="Arial" w:hAnsi="Arial" w:cs="Arial"/>
                <w:sz w:val="20"/>
                <w:szCs w:val="20"/>
              </w:rPr>
            </w:pPr>
          </w:p>
          <w:p w14:paraId="1DDCEAF1" w14:textId="60FD1921" w:rsidR="000C5638" w:rsidRPr="000C5638" w:rsidRDefault="000C5638" w:rsidP="000C5638">
            <w:pPr>
              <w:spacing w:after="0"/>
            </w:pPr>
            <w:r>
              <w:t>REF. CCTP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DDB1F" w14:textId="77777777" w:rsidR="000C5638" w:rsidRPr="00DF010B" w:rsidRDefault="000C5638" w:rsidP="000C5638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5D3BF73F" w14:textId="77777777" w:rsidR="000C5638" w:rsidRPr="00DF010B" w:rsidRDefault="000C5638" w:rsidP="000C5638">
            <w:pPr>
              <w:spacing w:after="0"/>
              <w:rPr>
                <w:rFonts w:ascii="Arial" w:hAnsi="Arial" w:cs="Arial"/>
                <w:b/>
                <w:bCs/>
              </w:rPr>
            </w:pPr>
            <w:r w:rsidRPr="00DF010B">
              <w:rPr>
                <w:rFonts w:ascii="Arial" w:hAnsi="Arial" w:cs="Arial"/>
                <w:b/>
                <w:bCs/>
              </w:rPr>
              <w:t>DÉSIGNATION DU PRODUIT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9148F" w14:textId="77777777" w:rsidR="000C5638" w:rsidRPr="00DF010B" w:rsidRDefault="000C5638" w:rsidP="000C5638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05E6A8A4" w14:textId="77777777" w:rsidR="000C5638" w:rsidRPr="00DF010B" w:rsidRDefault="000C5638" w:rsidP="000C5638">
            <w:pPr>
              <w:spacing w:after="0"/>
              <w:rPr>
                <w:rFonts w:ascii="Arial" w:hAnsi="Arial" w:cs="Arial"/>
                <w:b/>
                <w:bCs/>
              </w:rPr>
            </w:pPr>
            <w:r w:rsidRPr="00DF010B">
              <w:rPr>
                <w:rFonts w:ascii="Arial" w:hAnsi="Arial" w:cs="Arial"/>
                <w:b/>
                <w:bCs/>
              </w:rPr>
              <w:t>MARQUE ET TYPE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04443" w14:textId="77777777" w:rsidR="000C5638" w:rsidRPr="00DF010B" w:rsidRDefault="000C5638" w:rsidP="000C5638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42A7B062" w14:textId="77777777" w:rsidR="000C5638" w:rsidRPr="00DF010B" w:rsidRDefault="000C5638" w:rsidP="000C5638">
            <w:pPr>
              <w:spacing w:after="0"/>
              <w:rPr>
                <w:rFonts w:ascii="Arial" w:hAnsi="Arial" w:cs="Arial"/>
                <w:b/>
                <w:bCs/>
              </w:rPr>
            </w:pPr>
            <w:r w:rsidRPr="00DF010B">
              <w:rPr>
                <w:rFonts w:ascii="Arial" w:hAnsi="Arial" w:cs="Arial"/>
                <w:b/>
                <w:bCs/>
              </w:rPr>
              <w:t>Remarques diverses concernant le choix du produit ou sa mise en œuvre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664C3" w14:textId="77777777" w:rsidR="000C5638" w:rsidRPr="00DF010B" w:rsidRDefault="000C5638" w:rsidP="000C5638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79F4596A" w14:textId="77777777" w:rsidR="000C5638" w:rsidRPr="00DF010B" w:rsidRDefault="000C5638" w:rsidP="000C5638">
            <w:pPr>
              <w:spacing w:after="0"/>
              <w:rPr>
                <w:rFonts w:ascii="Arial" w:hAnsi="Arial" w:cs="Arial"/>
                <w:b/>
                <w:bCs/>
              </w:rPr>
            </w:pPr>
            <w:r w:rsidRPr="00DF010B">
              <w:rPr>
                <w:rFonts w:ascii="Arial" w:hAnsi="Arial" w:cs="Arial"/>
                <w:b/>
                <w:bCs/>
              </w:rPr>
              <w:t>Avis techniques et validité</w:t>
            </w:r>
          </w:p>
          <w:p w14:paraId="2E1729C6" w14:textId="77777777" w:rsidR="000C5638" w:rsidRPr="00DF010B" w:rsidRDefault="000C5638" w:rsidP="000C5638">
            <w:pPr>
              <w:spacing w:after="0"/>
              <w:rPr>
                <w:rFonts w:ascii="Arial" w:hAnsi="Arial" w:cs="Arial"/>
                <w:b/>
                <w:bCs/>
              </w:rPr>
            </w:pPr>
            <w:r w:rsidRPr="00DF010B">
              <w:rPr>
                <w:rFonts w:ascii="Arial" w:hAnsi="Arial" w:cs="Arial"/>
                <w:b/>
                <w:bCs/>
              </w:rPr>
              <w:t>Certificats d'essais</w:t>
            </w:r>
          </w:p>
          <w:p w14:paraId="49AA6AEB" w14:textId="77777777" w:rsidR="000C5638" w:rsidRPr="00DF010B" w:rsidRDefault="000C5638" w:rsidP="000C5638">
            <w:pPr>
              <w:spacing w:after="0"/>
              <w:rPr>
                <w:rFonts w:ascii="Arial" w:hAnsi="Arial" w:cs="Arial"/>
                <w:b/>
                <w:bCs/>
              </w:rPr>
            </w:pPr>
            <w:r w:rsidRPr="00DF010B">
              <w:rPr>
                <w:rFonts w:ascii="Arial" w:hAnsi="Arial" w:cs="Arial"/>
                <w:b/>
                <w:bCs/>
              </w:rPr>
              <w:t>Documentations techniques</w:t>
            </w:r>
          </w:p>
          <w:p w14:paraId="29D498FB" w14:textId="77777777" w:rsidR="000C5638" w:rsidRPr="00DF010B" w:rsidRDefault="000C5638" w:rsidP="000C5638">
            <w:pPr>
              <w:spacing w:after="0"/>
              <w:rPr>
                <w:rFonts w:ascii="Arial" w:hAnsi="Arial" w:cs="Arial"/>
                <w:b/>
                <w:bCs/>
              </w:rPr>
            </w:pPr>
            <w:r w:rsidRPr="00DF010B">
              <w:rPr>
                <w:rFonts w:ascii="Arial" w:hAnsi="Arial" w:cs="Arial"/>
                <w:b/>
                <w:bCs/>
              </w:rPr>
              <w:t>Garantie fabricant</w:t>
            </w:r>
          </w:p>
        </w:tc>
        <w:tc>
          <w:tcPr>
            <w:tcW w:w="5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DA654" w14:textId="77777777" w:rsidR="000C5638" w:rsidRPr="00DF010B" w:rsidRDefault="000C5638" w:rsidP="000C5638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2CE2D9DB" w14:textId="77777777" w:rsidR="000C5638" w:rsidRPr="00DF010B" w:rsidRDefault="000C5638" w:rsidP="000C5638">
            <w:pPr>
              <w:spacing w:after="0"/>
              <w:rPr>
                <w:rFonts w:ascii="Arial" w:hAnsi="Arial" w:cs="Arial"/>
                <w:b/>
                <w:bCs/>
              </w:rPr>
            </w:pPr>
            <w:r w:rsidRPr="00DF010B">
              <w:rPr>
                <w:rFonts w:ascii="Arial" w:hAnsi="Arial" w:cs="Arial"/>
                <w:b/>
                <w:bCs/>
              </w:rPr>
              <w:t>Délais</w:t>
            </w:r>
          </w:p>
          <w:p w14:paraId="15CC6B45" w14:textId="77777777" w:rsidR="000C5638" w:rsidRPr="00DF010B" w:rsidRDefault="000C5638" w:rsidP="000C5638">
            <w:pPr>
              <w:spacing w:after="0"/>
              <w:rPr>
                <w:rFonts w:ascii="Arial" w:hAnsi="Arial" w:cs="Arial"/>
                <w:b/>
                <w:bCs/>
              </w:rPr>
            </w:pPr>
            <w:r w:rsidRPr="00DF010B">
              <w:rPr>
                <w:rFonts w:ascii="Arial" w:hAnsi="Arial" w:cs="Arial"/>
                <w:b/>
                <w:bCs/>
              </w:rPr>
              <w:t>d'approvisionnement</w:t>
            </w:r>
          </w:p>
        </w:tc>
      </w:tr>
      <w:tr w:rsidR="000C5638" w:rsidRPr="005736E9" w14:paraId="3F33BADB" w14:textId="77777777" w:rsidTr="00457351">
        <w:trPr>
          <w:trHeight w:val="560"/>
        </w:trPr>
        <w:tc>
          <w:tcPr>
            <w:tcW w:w="1277" w:type="dxa"/>
          </w:tcPr>
          <w:p w14:paraId="3EBA05CB" w14:textId="422AC1C9" w:rsidR="000C5638" w:rsidRPr="00D352B5" w:rsidRDefault="00F50165" w:rsidP="005863BE">
            <w:pPr>
              <w:rPr>
                <w:b/>
                <w:bCs/>
              </w:rPr>
            </w:pPr>
            <w:r>
              <w:rPr>
                <w:b/>
                <w:bCs/>
              </w:rPr>
              <w:t>2.8.5</w:t>
            </w:r>
          </w:p>
        </w:tc>
        <w:tc>
          <w:tcPr>
            <w:tcW w:w="3118" w:type="dxa"/>
          </w:tcPr>
          <w:p w14:paraId="017D146B" w14:textId="2779536A" w:rsidR="000C5638" w:rsidRPr="005736E9" w:rsidRDefault="00F50165" w:rsidP="00F501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Matériaux g</w:t>
            </w:r>
            <w:r w:rsidR="00EA26AA">
              <w:rPr>
                <w:rFonts w:ascii="Arial" w:hAnsi="Arial" w:cs="Arial"/>
              </w:rPr>
              <w:t xml:space="preserve">éotextile </w:t>
            </w:r>
          </w:p>
        </w:tc>
        <w:tc>
          <w:tcPr>
            <w:tcW w:w="2268" w:type="dxa"/>
          </w:tcPr>
          <w:p w14:paraId="3684EDEA" w14:textId="77777777" w:rsidR="000C5638" w:rsidRPr="005736E9" w:rsidRDefault="000C5638" w:rsidP="005863BE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24A807D2" w14:textId="77777777" w:rsidR="000C5638" w:rsidRPr="005736E9" w:rsidRDefault="000C5638" w:rsidP="005863BE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5D40D21D" w14:textId="77777777" w:rsidR="000C5638" w:rsidRPr="005736E9" w:rsidRDefault="000C5638" w:rsidP="005863BE">
            <w:pPr>
              <w:rPr>
                <w:rFonts w:ascii="Arial" w:hAnsi="Arial" w:cs="Arial"/>
              </w:rPr>
            </w:pPr>
          </w:p>
        </w:tc>
        <w:tc>
          <w:tcPr>
            <w:tcW w:w="5295" w:type="dxa"/>
          </w:tcPr>
          <w:p w14:paraId="1AC97FAC" w14:textId="77777777" w:rsidR="000C5638" w:rsidRPr="005736E9" w:rsidRDefault="000C5638" w:rsidP="005863BE">
            <w:pPr>
              <w:rPr>
                <w:rFonts w:ascii="Arial" w:hAnsi="Arial" w:cs="Arial"/>
              </w:rPr>
            </w:pPr>
          </w:p>
        </w:tc>
      </w:tr>
      <w:tr w:rsidR="000C5638" w:rsidRPr="005736E9" w14:paraId="319A2F8F" w14:textId="77777777" w:rsidTr="00457351">
        <w:trPr>
          <w:trHeight w:val="560"/>
        </w:trPr>
        <w:tc>
          <w:tcPr>
            <w:tcW w:w="1277" w:type="dxa"/>
          </w:tcPr>
          <w:p w14:paraId="3E944770" w14:textId="0E99ED76" w:rsidR="000C5638" w:rsidRPr="00D352B5" w:rsidRDefault="00F50165" w:rsidP="005863BE">
            <w:pPr>
              <w:rPr>
                <w:b/>
              </w:rPr>
            </w:pPr>
            <w:r>
              <w:rPr>
                <w:b/>
              </w:rPr>
              <w:t>4.5.2</w:t>
            </w:r>
          </w:p>
        </w:tc>
        <w:tc>
          <w:tcPr>
            <w:tcW w:w="3118" w:type="dxa"/>
          </w:tcPr>
          <w:p w14:paraId="59857265" w14:textId="5D22D9FC" w:rsidR="000C5638" w:rsidRDefault="00F50165" w:rsidP="005863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Granulat 0/31,5</w:t>
            </w:r>
          </w:p>
        </w:tc>
        <w:tc>
          <w:tcPr>
            <w:tcW w:w="2268" w:type="dxa"/>
          </w:tcPr>
          <w:p w14:paraId="6F827D4E" w14:textId="77777777" w:rsidR="000C5638" w:rsidRPr="005736E9" w:rsidRDefault="000C5638" w:rsidP="005863BE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7C0E19C2" w14:textId="77777777" w:rsidR="000C5638" w:rsidRPr="005736E9" w:rsidRDefault="000C5638" w:rsidP="005863BE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43FF3491" w14:textId="77777777" w:rsidR="000C5638" w:rsidRPr="005736E9" w:rsidRDefault="000C5638" w:rsidP="005863BE">
            <w:pPr>
              <w:rPr>
                <w:rFonts w:ascii="Arial" w:hAnsi="Arial" w:cs="Arial"/>
              </w:rPr>
            </w:pPr>
          </w:p>
        </w:tc>
        <w:tc>
          <w:tcPr>
            <w:tcW w:w="5295" w:type="dxa"/>
          </w:tcPr>
          <w:p w14:paraId="309079B7" w14:textId="77777777" w:rsidR="000C5638" w:rsidRPr="005736E9" w:rsidRDefault="000C5638" w:rsidP="005863BE">
            <w:pPr>
              <w:rPr>
                <w:rFonts w:ascii="Arial" w:hAnsi="Arial" w:cs="Arial"/>
              </w:rPr>
            </w:pPr>
          </w:p>
        </w:tc>
      </w:tr>
      <w:tr w:rsidR="000C5638" w:rsidRPr="005736E9" w14:paraId="3E3EF2C0" w14:textId="77777777" w:rsidTr="00457351">
        <w:trPr>
          <w:trHeight w:val="560"/>
        </w:trPr>
        <w:tc>
          <w:tcPr>
            <w:tcW w:w="1277" w:type="dxa"/>
          </w:tcPr>
          <w:p w14:paraId="031F3EC5" w14:textId="01A74F46" w:rsidR="000C5638" w:rsidRDefault="00F50165" w:rsidP="005863BE">
            <w:pPr>
              <w:rPr>
                <w:b/>
              </w:rPr>
            </w:pPr>
            <w:r>
              <w:rPr>
                <w:b/>
              </w:rPr>
              <w:t>4.5.3.2</w:t>
            </w:r>
          </w:p>
        </w:tc>
        <w:tc>
          <w:tcPr>
            <w:tcW w:w="3118" w:type="dxa"/>
          </w:tcPr>
          <w:p w14:paraId="60B7B96C" w14:textId="1D02596E" w:rsidR="000C5638" w:rsidRDefault="00F50165" w:rsidP="005863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Trottoirs de type T2</w:t>
            </w:r>
          </w:p>
        </w:tc>
        <w:tc>
          <w:tcPr>
            <w:tcW w:w="2268" w:type="dxa"/>
          </w:tcPr>
          <w:p w14:paraId="03514460" w14:textId="77777777" w:rsidR="000C5638" w:rsidRPr="005736E9" w:rsidRDefault="000C5638" w:rsidP="005863BE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5FB8BCB6" w14:textId="77777777" w:rsidR="000C5638" w:rsidRPr="005736E9" w:rsidRDefault="000C5638" w:rsidP="005863BE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4D2C87E8" w14:textId="77777777" w:rsidR="000C5638" w:rsidRPr="005736E9" w:rsidRDefault="000C5638" w:rsidP="005863BE">
            <w:pPr>
              <w:rPr>
                <w:rFonts w:ascii="Arial" w:hAnsi="Arial" w:cs="Arial"/>
              </w:rPr>
            </w:pPr>
          </w:p>
        </w:tc>
        <w:tc>
          <w:tcPr>
            <w:tcW w:w="5295" w:type="dxa"/>
          </w:tcPr>
          <w:p w14:paraId="4066AE71" w14:textId="77777777" w:rsidR="000C5638" w:rsidRPr="005736E9" w:rsidRDefault="000C5638" w:rsidP="005863BE">
            <w:pPr>
              <w:rPr>
                <w:rFonts w:ascii="Arial" w:hAnsi="Arial" w:cs="Arial"/>
              </w:rPr>
            </w:pPr>
          </w:p>
        </w:tc>
      </w:tr>
      <w:tr w:rsidR="000C5638" w:rsidRPr="005736E9" w14:paraId="4A1E6E75" w14:textId="77777777" w:rsidTr="00457351">
        <w:trPr>
          <w:trHeight w:val="560"/>
        </w:trPr>
        <w:tc>
          <w:tcPr>
            <w:tcW w:w="1277" w:type="dxa"/>
          </w:tcPr>
          <w:p w14:paraId="0FF39774" w14:textId="261BFA2B" w:rsidR="000C5638" w:rsidRDefault="00457351" w:rsidP="005863BE">
            <w:pPr>
              <w:rPr>
                <w:b/>
              </w:rPr>
            </w:pPr>
            <w:r>
              <w:rPr>
                <w:b/>
              </w:rPr>
              <w:t>3.6.1</w:t>
            </w:r>
          </w:p>
        </w:tc>
        <w:tc>
          <w:tcPr>
            <w:tcW w:w="3118" w:type="dxa"/>
          </w:tcPr>
          <w:p w14:paraId="0F05FF9B" w14:textId="635EE6C2" w:rsidR="000C5638" w:rsidRDefault="00457351" w:rsidP="005863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Regard de visite assainissement</w:t>
            </w:r>
          </w:p>
        </w:tc>
        <w:tc>
          <w:tcPr>
            <w:tcW w:w="2268" w:type="dxa"/>
          </w:tcPr>
          <w:p w14:paraId="742B9534" w14:textId="77777777" w:rsidR="000C5638" w:rsidRPr="005736E9" w:rsidRDefault="000C5638" w:rsidP="005863BE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4707D910" w14:textId="77777777" w:rsidR="000C5638" w:rsidRPr="005736E9" w:rsidRDefault="000C5638" w:rsidP="005863BE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131F0751" w14:textId="77777777" w:rsidR="000C5638" w:rsidRPr="005736E9" w:rsidRDefault="000C5638" w:rsidP="005863BE">
            <w:pPr>
              <w:rPr>
                <w:rFonts w:ascii="Arial" w:hAnsi="Arial" w:cs="Arial"/>
              </w:rPr>
            </w:pPr>
          </w:p>
        </w:tc>
        <w:tc>
          <w:tcPr>
            <w:tcW w:w="5295" w:type="dxa"/>
          </w:tcPr>
          <w:p w14:paraId="2868735D" w14:textId="77777777" w:rsidR="000C5638" w:rsidRPr="005736E9" w:rsidRDefault="000C5638" w:rsidP="005863BE">
            <w:pPr>
              <w:rPr>
                <w:rFonts w:ascii="Arial" w:hAnsi="Arial" w:cs="Arial"/>
              </w:rPr>
            </w:pPr>
          </w:p>
        </w:tc>
      </w:tr>
      <w:tr w:rsidR="00457351" w:rsidRPr="005736E9" w14:paraId="076DCF7D" w14:textId="77777777" w:rsidTr="00457351">
        <w:trPr>
          <w:trHeight w:val="560"/>
        </w:trPr>
        <w:tc>
          <w:tcPr>
            <w:tcW w:w="1277" w:type="dxa"/>
          </w:tcPr>
          <w:p w14:paraId="0C8056C6" w14:textId="7A154F70" w:rsidR="00457351" w:rsidRPr="00457351" w:rsidRDefault="00457351" w:rsidP="0045735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3.6.4</w:t>
            </w:r>
          </w:p>
        </w:tc>
        <w:tc>
          <w:tcPr>
            <w:tcW w:w="3118" w:type="dxa"/>
          </w:tcPr>
          <w:p w14:paraId="328D9C5C" w14:textId="4D36BCAD" w:rsidR="00457351" w:rsidRPr="005736E9" w:rsidRDefault="00457351" w:rsidP="004573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Regard L0T</w:t>
            </w:r>
          </w:p>
        </w:tc>
        <w:tc>
          <w:tcPr>
            <w:tcW w:w="2268" w:type="dxa"/>
          </w:tcPr>
          <w:p w14:paraId="7DB43243" w14:textId="77777777" w:rsidR="00457351" w:rsidRPr="005736E9" w:rsidRDefault="00457351" w:rsidP="0045735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04F92111" w14:textId="77777777" w:rsidR="00457351" w:rsidRPr="005736E9" w:rsidRDefault="00457351" w:rsidP="00457351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64762BDE" w14:textId="77777777" w:rsidR="00457351" w:rsidRPr="005736E9" w:rsidRDefault="00457351" w:rsidP="00457351">
            <w:pPr>
              <w:rPr>
                <w:rFonts w:ascii="Arial" w:hAnsi="Arial" w:cs="Arial"/>
              </w:rPr>
            </w:pPr>
          </w:p>
        </w:tc>
        <w:tc>
          <w:tcPr>
            <w:tcW w:w="5295" w:type="dxa"/>
          </w:tcPr>
          <w:p w14:paraId="247DC150" w14:textId="77777777" w:rsidR="00457351" w:rsidRPr="005736E9" w:rsidRDefault="00457351" w:rsidP="00457351">
            <w:pPr>
              <w:rPr>
                <w:rFonts w:ascii="Arial" w:hAnsi="Arial" w:cs="Arial"/>
              </w:rPr>
            </w:pPr>
          </w:p>
        </w:tc>
      </w:tr>
      <w:tr w:rsidR="00457351" w:rsidRPr="005736E9" w14:paraId="4BD919F8" w14:textId="77777777" w:rsidTr="00457351">
        <w:trPr>
          <w:trHeight w:val="560"/>
        </w:trPr>
        <w:tc>
          <w:tcPr>
            <w:tcW w:w="1277" w:type="dxa"/>
          </w:tcPr>
          <w:p w14:paraId="1ABDB572" w14:textId="56ED84DC" w:rsidR="00457351" w:rsidRPr="00457351" w:rsidRDefault="00457351" w:rsidP="00457351">
            <w:pPr>
              <w:rPr>
                <w:b/>
                <w:bCs/>
                <w:sz w:val="18"/>
                <w:szCs w:val="18"/>
              </w:rPr>
            </w:pPr>
            <w:r w:rsidRPr="00457351">
              <w:rPr>
                <w:b/>
              </w:rPr>
              <w:t>3.12.4</w:t>
            </w:r>
          </w:p>
        </w:tc>
        <w:tc>
          <w:tcPr>
            <w:tcW w:w="3118" w:type="dxa"/>
          </w:tcPr>
          <w:p w14:paraId="7AE69161" w14:textId="710EC875" w:rsidR="00457351" w:rsidRPr="005736E9" w:rsidRDefault="00457351" w:rsidP="00457351">
            <w:pPr>
              <w:rPr>
                <w:rFonts w:ascii="Arial" w:hAnsi="Arial" w:cs="Arial"/>
              </w:rPr>
            </w:pPr>
            <w:r w:rsidRPr="0051129C">
              <w:t>Pose des canalisation</w:t>
            </w:r>
          </w:p>
        </w:tc>
        <w:tc>
          <w:tcPr>
            <w:tcW w:w="2268" w:type="dxa"/>
          </w:tcPr>
          <w:p w14:paraId="7A643490" w14:textId="77777777" w:rsidR="00457351" w:rsidRPr="005736E9" w:rsidRDefault="00457351" w:rsidP="0045735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7141821A" w14:textId="77777777" w:rsidR="00457351" w:rsidRPr="005736E9" w:rsidRDefault="00457351" w:rsidP="00457351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79292125" w14:textId="77777777" w:rsidR="00457351" w:rsidRPr="005736E9" w:rsidRDefault="00457351" w:rsidP="00457351">
            <w:pPr>
              <w:rPr>
                <w:rFonts w:ascii="Arial" w:hAnsi="Arial" w:cs="Arial"/>
              </w:rPr>
            </w:pPr>
          </w:p>
        </w:tc>
        <w:tc>
          <w:tcPr>
            <w:tcW w:w="5295" w:type="dxa"/>
          </w:tcPr>
          <w:p w14:paraId="39E97277" w14:textId="77777777" w:rsidR="00457351" w:rsidRPr="005736E9" w:rsidRDefault="00457351" w:rsidP="00457351">
            <w:pPr>
              <w:rPr>
                <w:rFonts w:ascii="Arial" w:hAnsi="Arial" w:cs="Arial"/>
              </w:rPr>
            </w:pPr>
          </w:p>
        </w:tc>
      </w:tr>
      <w:tr w:rsidR="00457351" w:rsidRPr="005736E9" w14:paraId="0137E4F7" w14:textId="77777777" w:rsidTr="00457351">
        <w:trPr>
          <w:trHeight w:val="560"/>
        </w:trPr>
        <w:tc>
          <w:tcPr>
            <w:tcW w:w="1277" w:type="dxa"/>
          </w:tcPr>
          <w:p w14:paraId="62C617A8" w14:textId="5F2D16DB" w:rsidR="00457351" w:rsidRPr="00D352B5" w:rsidRDefault="00457351" w:rsidP="00457351">
            <w:pPr>
              <w:rPr>
                <w:b/>
                <w:bCs/>
                <w:sz w:val="18"/>
                <w:szCs w:val="18"/>
              </w:rPr>
            </w:pPr>
            <w:r w:rsidRPr="00457351">
              <w:rPr>
                <w:b/>
              </w:rPr>
              <w:t>3.12.5</w:t>
            </w:r>
          </w:p>
        </w:tc>
        <w:tc>
          <w:tcPr>
            <w:tcW w:w="3118" w:type="dxa"/>
          </w:tcPr>
          <w:p w14:paraId="64867CB1" w14:textId="5FD2AE31" w:rsidR="00457351" w:rsidRPr="005736E9" w:rsidRDefault="00457351" w:rsidP="00457351">
            <w:pPr>
              <w:rPr>
                <w:rFonts w:ascii="Arial" w:hAnsi="Arial" w:cs="Arial"/>
              </w:rPr>
            </w:pPr>
            <w:r w:rsidRPr="0051129C">
              <w:t>Pose des fourreaux</w:t>
            </w:r>
          </w:p>
        </w:tc>
        <w:tc>
          <w:tcPr>
            <w:tcW w:w="2268" w:type="dxa"/>
          </w:tcPr>
          <w:p w14:paraId="166A8B63" w14:textId="77777777" w:rsidR="00457351" w:rsidRPr="005736E9" w:rsidRDefault="00457351" w:rsidP="00457351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10721CD3" w14:textId="77777777" w:rsidR="00457351" w:rsidRPr="005736E9" w:rsidRDefault="00457351" w:rsidP="00457351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04C8858D" w14:textId="77777777" w:rsidR="00457351" w:rsidRPr="005736E9" w:rsidRDefault="00457351" w:rsidP="00457351">
            <w:pPr>
              <w:rPr>
                <w:rFonts w:ascii="Arial" w:hAnsi="Arial" w:cs="Arial"/>
              </w:rPr>
            </w:pPr>
          </w:p>
        </w:tc>
        <w:tc>
          <w:tcPr>
            <w:tcW w:w="5295" w:type="dxa"/>
          </w:tcPr>
          <w:p w14:paraId="1BB81CDC" w14:textId="77777777" w:rsidR="00457351" w:rsidRPr="005736E9" w:rsidRDefault="00457351" w:rsidP="00457351">
            <w:pPr>
              <w:rPr>
                <w:rFonts w:ascii="Arial" w:hAnsi="Arial" w:cs="Arial"/>
              </w:rPr>
            </w:pPr>
          </w:p>
        </w:tc>
      </w:tr>
      <w:tr w:rsidR="000C5638" w:rsidRPr="005736E9" w14:paraId="40334D50" w14:textId="77777777" w:rsidTr="00457351">
        <w:trPr>
          <w:trHeight w:val="560"/>
        </w:trPr>
        <w:tc>
          <w:tcPr>
            <w:tcW w:w="1277" w:type="dxa"/>
          </w:tcPr>
          <w:p w14:paraId="58577E51" w14:textId="3D1DA84A" w:rsidR="000C5638" w:rsidRPr="00D352B5" w:rsidRDefault="00F50165" w:rsidP="005863B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4.5.6</w:t>
            </w:r>
          </w:p>
        </w:tc>
        <w:tc>
          <w:tcPr>
            <w:tcW w:w="3118" w:type="dxa"/>
          </w:tcPr>
          <w:p w14:paraId="2F95D82C" w14:textId="25324950" w:rsidR="000C5638" w:rsidRPr="005736E9" w:rsidRDefault="00F50165" w:rsidP="005863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Marquage peinture </w:t>
            </w:r>
          </w:p>
        </w:tc>
        <w:tc>
          <w:tcPr>
            <w:tcW w:w="2268" w:type="dxa"/>
          </w:tcPr>
          <w:p w14:paraId="2292E0C2" w14:textId="77777777" w:rsidR="000C5638" w:rsidRPr="005736E9" w:rsidRDefault="000C5638" w:rsidP="005863BE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77C544F8" w14:textId="77777777" w:rsidR="000C5638" w:rsidRPr="005736E9" w:rsidRDefault="000C5638" w:rsidP="005863BE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65F3DDC5" w14:textId="77777777" w:rsidR="000C5638" w:rsidRPr="005736E9" w:rsidRDefault="000C5638" w:rsidP="005863BE">
            <w:pPr>
              <w:rPr>
                <w:rFonts w:ascii="Arial" w:hAnsi="Arial" w:cs="Arial"/>
              </w:rPr>
            </w:pPr>
          </w:p>
        </w:tc>
        <w:tc>
          <w:tcPr>
            <w:tcW w:w="5295" w:type="dxa"/>
          </w:tcPr>
          <w:p w14:paraId="578FBC2F" w14:textId="77777777" w:rsidR="000C5638" w:rsidRPr="005736E9" w:rsidRDefault="000C5638" w:rsidP="005863BE">
            <w:pPr>
              <w:rPr>
                <w:rFonts w:ascii="Arial" w:hAnsi="Arial" w:cs="Arial"/>
              </w:rPr>
            </w:pPr>
          </w:p>
        </w:tc>
      </w:tr>
      <w:tr w:rsidR="000C5638" w:rsidRPr="005736E9" w14:paraId="79734853" w14:textId="77777777" w:rsidTr="00457351">
        <w:trPr>
          <w:trHeight w:val="560"/>
        </w:trPr>
        <w:tc>
          <w:tcPr>
            <w:tcW w:w="1277" w:type="dxa"/>
          </w:tcPr>
          <w:p w14:paraId="0B29C1AB" w14:textId="77777777" w:rsidR="000C5638" w:rsidRPr="00D352B5" w:rsidRDefault="000C5638" w:rsidP="005863BE">
            <w:pPr>
              <w:rPr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14:paraId="5BF77B29" w14:textId="77777777" w:rsidR="000C5638" w:rsidRDefault="000C5638" w:rsidP="005863BE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03CBD05" w14:textId="77777777" w:rsidR="000C5638" w:rsidRPr="005736E9" w:rsidRDefault="000C5638" w:rsidP="005863BE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752C3C95" w14:textId="77777777" w:rsidR="000C5638" w:rsidRPr="005736E9" w:rsidRDefault="000C5638" w:rsidP="005863BE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3D1D232E" w14:textId="77777777" w:rsidR="000C5638" w:rsidRPr="005736E9" w:rsidRDefault="000C5638" w:rsidP="005863BE">
            <w:pPr>
              <w:rPr>
                <w:rFonts w:ascii="Arial" w:hAnsi="Arial" w:cs="Arial"/>
              </w:rPr>
            </w:pPr>
          </w:p>
        </w:tc>
        <w:tc>
          <w:tcPr>
            <w:tcW w:w="5295" w:type="dxa"/>
          </w:tcPr>
          <w:p w14:paraId="21DB69B7" w14:textId="77777777" w:rsidR="000C5638" w:rsidRPr="005736E9" w:rsidRDefault="000C5638" w:rsidP="005863BE">
            <w:pPr>
              <w:rPr>
                <w:rFonts w:ascii="Arial" w:hAnsi="Arial" w:cs="Arial"/>
              </w:rPr>
            </w:pPr>
          </w:p>
        </w:tc>
      </w:tr>
    </w:tbl>
    <w:p w14:paraId="0982B8B8" w14:textId="77777777" w:rsidR="000C5638" w:rsidRDefault="000C5638" w:rsidP="00410AFD"/>
    <w:sectPr w:rsidR="000C5638" w:rsidSect="003474AD">
      <w:pgSz w:w="16838" w:h="11906" w:orient="landscape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AB4EE3" w14:textId="77777777" w:rsidR="00A82B88" w:rsidRDefault="00A82B88" w:rsidP="00EA6B59">
      <w:pPr>
        <w:spacing w:after="0" w:line="240" w:lineRule="auto"/>
      </w:pPr>
      <w:r>
        <w:separator/>
      </w:r>
    </w:p>
  </w:endnote>
  <w:endnote w:type="continuationSeparator" w:id="0">
    <w:p w14:paraId="75D68C49" w14:textId="77777777" w:rsidR="00A82B88" w:rsidRDefault="00A82B88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215C4" w14:textId="77777777" w:rsidR="00DF70F0" w:rsidRDefault="00DF70F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756116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B9F9F6" w14:textId="79AB89B4" w:rsidR="0034217D" w:rsidRDefault="0034217D">
    <w:pPr>
      <w:pStyle w:val="Pieddepage"/>
    </w:pPr>
    <w:r>
      <w:t xml:space="preserve">ESID </w:t>
    </w:r>
    <w:r w:rsidR="001131EF">
      <w:t xml:space="preserve">25 </w:t>
    </w:r>
    <w:r w:rsidR="00DF70F0">
      <w:t>157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8E0116" w14:textId="77777777" w:rsidR="00A82B88" w:rsidRDefault="00A82B88" w:rsidP="00EA6B59">
      <w:pPr>
        <w:spacing w:after="0" w:line="240" w:lineRule="auto"/>
      </w:pPr>
      <w:r>
        <w:separator/>
      </w:r>
    </w:p>
  </w:footnote>
  <w:footnote w:type="continuationSeparator" w:id="0">
    <w:p w14:paraId="2CD58D4C" w14:textId="77777777" w:rsidR="00A82B88" w:rsidRDefault="00A82B88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BB2C7" w14:textId="77777777" w:rsidR="00DF70F0" w:rsidRDefault="00DF70F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1682A" w14:textId="77777777" w:rsidR="00DF70F0" w:rsidRDefault="00DF70F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1713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 w15:restartNumberingAfterBreak="0">
    <w:nsid w:val="40792EF9"/>
    <w:multiLevelType w:val="hybridMultilevel"/>
    <w:tmpl w:val="E1E807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0"/>
  </w:num>
  <w:num w:numId="12">
    <w:abstractNumId w:val="6"/>
  </w:num>
  <w:num w:numId="13">
    <w:abstractNumId w:val="2"/>
  </w:num>
  <w:num w:numId="14">
    <w:abstractNumId w:val="5"/>
  </w:num>
  <w:num w:numId="15">
    <w:abstractNumId w:val="9"/>
  </w:num>
  <w:num w:numId="16">
    <w:abstractNumId w:val="7"/>
  </w:num>
  <w:num w:numId="17">
    <w:abstractNumId w:val="13"/>
  </w:num>
  <w:num w:numId="18">
    <w:abstractNumId w:val="3"/>
  </w:num>
  <w:num w:numId="19">
    <w:abstractNumId w:val="8"/>
  </w:num>
  <w:num w:numId="20">
    <w:abstractNumId w:val="10"/>
  </w:num>
  <w:num w:numId="21">
    <w:abstractNumId w:val="1"/>
  </w:num>
  <w:num w:numId="22">
    <w:abstractNumId w:val="1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666A0"/>
    <w:rsid w:val="00073F35"/>
    <w:rsid w:val="0008744C"/>
    <w:rsid w:val="000910FC"/>
    <w:rsid w:val="00093393"/>
    <w:rsid w:val="0009608D"/>
    <w:rsid w:val="000A1E46"/>
    <w:rsid w:val="000B034F"/>
    <w:rsid w:val="000C3633"/>
    <w:rsid w:val="000C5638"/>
    <w:rsid w:val="000E63CB"/>
    <w:rsid w:val="000F275F"/>
    <w:rsid w:val="000F37EB"/>
    <w:rsid w:val="000F38D9"/>
    <w:rsid w:val="00104D53"/>
    <w:rsid w:val="001125C0"/>
    <w:rsid w:val="001131EF"/>
    <w:rsid w:val="00122955"/>
    <w:rsid w:val="00131804"/>
    <w:rsid w:val="00135BF5"/>
    <w:rsid w:val="00155227"/>
    <w:rsid w:val="0015741B"/>
    <w:rsid w:val="001662F6"/>
    <w:rsid w:val="00170BF6"/>
    <w:rsid w:val="00177B7D"/>
    <w:rsid w:val="001B4AD4"/>
    <w:rsid w:val="001B6330"/>
    <w:rsid w:val="001E366E"/>
    <w:rsid w:val="001E72A0"/>
    <w:rsid w:val="001F0FBC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F560C"/>
    <w:rsid w:val="00302298"/>
    <w:rsid w:val="00313E59"/>
    <w:rsid w:val="003200C4"/>
    <w:rsid w:val="00331F9E"/>
    <w:rsid w:val="00341EEF"/>
    <w:rsid w:val="0034217D"/>
    <w:rsid w:val="003429B5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36748"/>
    <w:rsid w:val="00440369"/>
    <w:rsid w:val="004465ED"/>
    <w:rsid w:val="00451CD6"/>
    <w:rsid w:val="00457351"/>
    <w:rsid w:val="004603E0"/>
    <w:rsid w:val="00464E2E"/>
    <w:rsid w:val="0047210C"/>
    <w:rsid w:val="004762CE"/>
    <w:rsid w:val="004828BE"/>
    <w:rsid w:val="00486D1C"/>
    <w:rsid w:val="004B160C"/>
    <w:rsid w:val="004B30E6"/>
    <w:rsid w:val="004C3C4D"/>
    <w:rsid w:val="004D527E"/>
    <w:rsid w:val="004E1069"/>
    <w:rsid w:val="004E1E6B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66EA"/>
    <w:rsid w:val="00592674"/>
    <w:rsid w:val="00592D64"/>
    <w:rsid w:val="00597D6D"/>
    <w:rsid w:val="005B10E0"/>
    <w:rsid w:val="005B20AE"/>
    <w:rsid w:val="005C584E"/>
    <w:rsid w:val="005D5D11"/>
    <w:rsid w:val="005E7372"/>
    <w:rsid w:val="005F1279"/>
    <w:rsid w:val="005F445C"/>
    <w:rsid w:val="005F4A51"/>
    <w:rsid w:val="005F51D7"/>
    <w:rsid w:val="005F6470"/>
    <w:rsid w:val="005F654E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3732A"/>
    <w:rsid w:val="00744A8B"/>
    <w:rsid w:val="0074763A"/>
    <w:rsid w:val="00755C0B"/>
    <w:rsid w:val="00756116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C7D4F"/>
    <w:rsid w:val="008D240A"/>
    <w:rsid w:val="008E2292"/>
    <w:rsid w:val="008E4307"/>
    <w:rsid w:val="00904184"/>
    <w:rsid w:val="00904AD4"/>
    <w:rsid w:val="00912B09"/>
    <w:rsid w:val="0092482B"/>
    <w:rsid w:val="00936F34"/>
    <w:rsid w:val="00942CCB"/>
    <w:rsid w:val="00963918"/>
    <w:rsid w:val="009648F2"/>
    <w:rsid w:val="009736EA"/>
    <w:rsid w:val="009773E3"/>
    <w:rsid w:val="00991559"/>
    <w:rsid w:val="00993C85"/>
    <w:rsid w:val="009A09DE"/>
    <w:rsid w:val="009A4AFE"/>
    <w:rsid w:val="009A4D96"/>
    <w:rsid w:val="009B3C4B"/>
    <w:rsid w:val="009B7416"/>
    <w:rsid w:val="009C3205"/>
    <w:rsid w:val="009D3D54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72546"/>
    <w:rsid w:val="00A774EA"/>
    <w:rsid w:val="00A82B88"/>
    <w:rsid w:val="00A97745"/>
    <w:rsid w:val="00AC4351"/>
    <w:rsid w:val="00AC5302"/>
    <w:rsid w:val="00AD4367"/>
    <w:rsid w:val="00AE0672"/>
    <w:rsid w:val="00AE4899"/>
    <w:rsid w:val="00AF1426"/>
    <w:rsid w:val="00AF2D4D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B4A3E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A75A3"/>
    <w:rsid w:val="00DD0544"/>
    <w:rsid w:val="00DD0B95"/>
    <w:rsid w:val="00DD14CD"/>
    <w:rsid w:val="00DD2E0E"/>
    <w:rsid w:val="00DE0DDC"/>
    <w:rsid w:val="00DF05C2"/>
    <w:rsid w:val="00DF214F"/>
    <w:rsid w:val="00DF70F0"/>
    <w:rsid w:val="00E012C2"/>
    <w:rsid w:val="00E37237"/>
    <w:rsid w:val="00E45982"/>
    <w:rsid w:val="00E52B97"/>
    <w:rsid w:val="00E54894"/>
    <w:rsid w:val="00E64161"/>
    <w:rsid w:val="00E7280E"/>
    <w:rsid w:val="00E87AAE"/>
    <w:rsid w:val="00E970C0"/>
    <w:rsid w:val="00EA26AA"/>
    <w:rsid w:val="00EA60CB"/>
    <w:rsid w:val="00EA6B59"/>
    <w:rsid w:val="00EC58AD"/>
    <w:rsid w:val="00ED583B"/>
    <w:rsid w:val="00EE10E8"/>
    <w:rsid w:val="00EE55D3"/>
    <w:rsid w:val="00F02DF2"/>
    <w:rsid w:val="00F038CA"/>
    <w:rsid w:val="00F11011"/>
    <w:rsid w:val="00F23173"/>
    <w:rsid w:val="00F24CC0"/>
    <w:rsid w:val="00F31FBC"/>
    <w:rsid w:val="00F37A59"/>
    <w:rsid w:val="00F50165"/>
    <w:rsid w:val="00F5249B"/>
    <w:rsid w:val="00F54BBA"/>
    <w:rsid w:val="00F57581"/>
    <w:rsid w:val="00F62553"/>
    <w:rsid w:val="00F70072"/>
    <w:rsid w:val="00F76739"/>
    <w:rsid w:val="00F90C6C"/>
    <w:rsid w:val="00F9168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ind w:left="720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5E46670293CF40AD0A373F2E384AC6" ma:contentTypeVersion="0" ma:contentTypeDescription="Crée un document." ma:contentTypeScope="" ma:versionID="ca816b89a03e35ea8ef3ec2d8bf40ea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9b941d2d5477821b12ae7385ae973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C5137CC-508B-451E-8AEE-58E361A7A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71CB749-9CE1-44CE-926E-86B259A60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36</TotalTime>
  <Pages>2</Pages>
  <Words>86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RIBOT Laurent ADC</cp:lastModifiedBy>
  <cp:revision>8</cp:revision>
  <dcterms:created xsi:type="dcterms:W3CDTF">2025-05-15T12:05:00Z</dcterms:created>
  <dcterms:modified xsi:type="dcterms:W3CDTF">2025-05-22T14:57:00Z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0x010100E25E46670293CF40AD0A373F2E384AC6</vt:lpwstr>
  </property>
</Properties>
</file>